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8C" w:rsidRPr="001A378C" w:rsidRDefault="001A378C" w:rsidP="001A378C">
      <w:pPr>
        <w:pStyle w:val="Ttulo2"/>
        <w:jc w:val="center"/>
        <w:rPr>
          <w:rFonts w:ascii="Times New Roman" w:hAnsi="Times New Roman"/>
          <w:sz w:val="20"/>
        </w:rPr>
      </w:pPr>
      <w:bookmarkStart w:id="0" w:name="_Toc7377203"/>
      <w:bookmarkStart w:id="1" w:name="_Toc10453548"/>
      <w:r w:rsidRPr="001A378C">
        <w:rPr>
          <w:rFonts w:ascii="Times New Roman" w:hAnsi="Times New Roman"/>
          <w:sz w:val="20"/>
        </w:rPr>
        <w:t xml:space="preserve">ANEXO N° </w:t>
      </w:r>
      <w:bookmarkEnd w:id="0"/>
      <w:bookmarkEnd w:id="1"/>
      <w:r w:rsidR="00A65696">
        <w:rPr>
          <w:rFonts w:ascii="Times New Roman" w:hAnsi="Times New Roman"/>
          <w:sz w:val="20"/>
        </w:rPr>
        <w:t>11</w:t>
      </w:r>
      <w:bookmarkStart w:id="2" w:name="_GoBack"/>
      <w:bookmarkEnd w:id="2"/>
    </w:p>
    <w:p w:rsidR="00B81B8E" w:rsidRPr="003F155D" w:rsidRDefault="00B81B8E" w:rsidP="00B8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LISTADO DE INSTITUCIONES DE EDUCACIÓN SUPERIOR AUTORIZADAS POR MINEDUC PARA RECONOCIMIENTO</w:t>
      </w:r>
    </w:p>
    <w:p w:rsidR="00B81B8E" w:rsidRPr="003F155D" w:rsidRDefault="00B81B8E" w:rsidP="00B8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447"/>
        <w:gridCol w:w="5404"/>
        <w:gridCol w:w="11"/>
      </w:tblGrid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4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Instituciones de Educación Superior con acreditación institucional de al menos 3 años:</w:t>
            </w:r>
          </w:p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PONTIFICIA U. CATÓLICA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PONTIFICIA U. CATÓLICA DE VALPARAÍSO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ACADEMIA DE HUMANISMO CRISTIANO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ADOLFO IBÁÑEZ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ADVENTISTA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ALBERTO HURTADO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ANDRÉS BELLO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ARTURO PRAT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AUSTRAL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AUTÓNOMA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BERNARDO O`HIGGINS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CARDENAL RAÚL SILVA HENRÍQUEZ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 LA SANTÍSIMA CONCEPCIÓN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 TEMUCO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DEL MAULE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DEL NORTE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CENTRAL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ANTOFAGASTA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ATACAMA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CONCEPCIÓN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 FRONTERA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 SERENA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LAS AMÉRICAS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LOS ANDES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LOS LAGOS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MAGALLANES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PLAYA ANCHA DE CIENCIAS DE LA EDUCACIÓN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SANTIAGO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TALCA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TARAPACÁ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VALPARAÍSO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VIÑA DEL MAR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DEL BÍO-BÍO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DEL DESARROLLO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DIEGO PORTALES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FINIS TERRAE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MAYOR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METROPOLITANA DE CIENCIAS DE LA EDUCACIÓN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SAN SEBASTIÁN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SANTO TOMÁS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TÉCNICA FEDERICO SANTA MARÍA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TECNOLÓGICA METROPOLITANA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AGRARIO ADOLFO MATTHEI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AIEP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CIISA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DE ARTES Y COMUNICACIÓN ARCOS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DE CHILE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DUOC UC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ESC. DE CONTADORES AUDITORES DE STGO.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ESCUELA MODERNA DE MÚSICA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ESUCOMEX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GUILLERMO SUBERCASEAUX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INACAP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INSTITUTO NACIONAL DEL FÚTBOL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IPEGE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LATINOAMERICANO DE COMERCIO EXTERIOR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SANTO TOMÁS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VIRGINIO GÓMEZ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CÁMARA DE COMERCIO DE SANTIAGO</w:t>
            </w:r>
          </w:p>
        </w:tc>
      </w:tr>
      <w:tr w:rsidR="00B81B8E" w:rsidRPr="00A65696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C.F.T. CEDUC - UCN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DE TARAPACÁ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ENAC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INACAP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LOTA-ARAUCO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MANPOWER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SAN AGUSTÍN DE TALCA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SANTO TOMÁS</w:t>
            </w:r>
          </w:p>
        </w:tc>
      </w:tr>
      <w:tr w:rsidR="00B81B8E" w:rsidRPr="00A65696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C.F.T. TEODORO WICKEL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U. VALPO.</w:t>
            </w:r>
          </w:p>
        </w:tc>
      </w:tr>
      <w:tr w:rsidR="00B81B8E" w:rsidRPr="002D47ED" w:rsidTr="00B81B8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UCEVALPO</w:t>
            </w:r>
          </w:p>
        </w:tc>
      </w:tr>
      <w:tr w:rsidR="00B81B8E" w:rsidRPr="002D47ED" w:rsidTr="00B81B8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8E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CFT y Universidades Estatales en funcionamiento creadas por las leyes N°20.842 y N°20.910:</w:t>
            </w:r>
          </w:p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81B8E" w:rsidRPr="002D47ED" w:rsidTr="00B81B8E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B81B8E" w:rsidRPr="002D47ED" w:rsidTr="00B81B8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O'Higgins</w:t>
            </w:r>
          </w:p>
        </w:tc>
      </w:tr>
      <w:tr w:rsidR="00B81B8E" w:rsidRPr="002D47ED" w:rsidTr="00B81B8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Aysén</w:t>
            </w:r>
          </w:p>
        </w:tc>
      </w:tr>
      <w:tr w:rsidR="00B81B8E" w:rsidRPr="002D47ED" w:rsidTr="00B81B8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Tarapacá</w:t>
            </w:r>
          </w:p>
        </w:tc>
      </w:tr>
      <w:tr w:rsidR="00B81B8E" w:rsidRPr="002D47ED" w:rsidTr="00B81B8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Coquimbo</w:t>
            </w:r>
          </w:p>
        </w:tc>
      </w:tr>
      <w:tr w:rsidR="00B81B8E" w:rsidRPr="002D47ED" w:rsidTr="00B81B8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E" w:rsidRPr="002D47ED" w:rsidRDefault="00B81B8E" w:rsidP="0094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Valparaíso</w:t>
            </w:r>
          </w:p>
        </w:tc>
      </w:tr>
    </w:tbl>
    <w:p w:rsidR="00B81B8E" w:rsidRDefault="00B81B8E" w:rsidP="00B81B8E"/>
    <w:p w:rsidR="00656C42" w:rsidRPr="001A378C" w:rsidRDefault="00656C42" w:rsidP="00B81B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56C42" w:rsidRPr="001A378C" w:rsidSect="001A378C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8C"/>
    <w:rsid w:val="001A378C"/>
    <w:rsid w:val="00656C42"/>
    <w:rsid w:val="00A65696"/>
    <w:rsid w:val="00B81B8E"/>
    <w:rsid w:val="00D15F83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CB5885-7D2E-4587-B867-8301C663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8C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1A378C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A378C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Jerez Olguin</dc:creator>
  <cp:keywords/>
  <dc:description/>
  <cp:lastModifiedBy>Ana Negrete Irrazabal</cp:lastModifiedBy>
  <cp:revision>3</cp:revision>
  <dcterms:created xsi:type="dcterms:W3CDTF">2019-06-03T19:40:00Z</dcterms:created>
  <dcterms:modified xsi:type="dcterms:W3CDTF">2019-06-10T21:33:00Z</dcterms:modified>
</cp:coreProperties>
</file>