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C245" w14:textId="77777777" w:rsidR="001127E2" w:rsidRPr="0075076D" w:rsidRDefault="001127E2" w:rsidP="001127E2">
      <w:pPr>
        <w:contextualSpacing/>
        <w:jc w:val="both"/>
        <w:rPr>
          <w:rFonts w:cs="Calibri"/>
          <w:bCs/>
          <w:color w:val="000000" w:themeColor="text1"/>
          <w:lang w:val="es-ES" w:eastAsia="es-ES"/>
        </w:rPr>
      </w:pPr>
      <w:bookmarkStart w:id="0" w:name="_Toc61536491"/>
    </w:p>
    <w:p w14:paraId="6589A18A" w14:textId="77777777" w:rsidR="001127E2" w:rsidRPr="0075076D" w:rsidRDefault="001127E2" w:rsidP="001127E2">
      <w:pPr>
        <w:keepNext/>
        <w:jc w:val="center"/>
        <w:outlineLvl w:val="1"/>
        <w:rPr>
          <w:rFonts w:cs="Calibri"/>
          <w:b/>
          <w:lang w:val="es-ES" w:eastAsia="es-ES"/>
        </w:rPr>
      </w:pPr>
      <w:bookmarkStart w:id="1" w:name="_Toc66387287"/>
      <w:bookmarkStart w:id="2" w:name="_Toc130378409"/>
      <w:bookmarkEnd w:id="0"/>
      <w:r w:rsidRPr="0075076D">
        <w:rPr>
          <w:rFonts w:cs="Calibri"/>
          <w:b/>
          <w:lang w:val="es-ES" w:eastAsia="es-ES"/>
        </w:rPr>
        <w:t>ANEXO N°6. INFORME DE TRABAJADORES Y PERSONAL A HONORARIOS QUE SE DESEMPEÑARÁ EN EL PROGRAMA CAPACITACIÓN EN OFICIONS, LÍNEA EMPRENDIMIENTO, AÑO 2023</w:t>
      </w:r>
      <w:bookmarkEnd w:id="1"/>
      <w:bookmarkEnd w:id="2"/>
    </w:p>
    <w:p w14:paraId="6C07081E" w14:textId="77777777" w:rsidR="001127E2" w:rsidRPr="0075076D" w:rsidRDefault="001127E2" w:rsidP="001127E2">
      <w:pPr>
        <w:jc w:val="both"/>
        <w:rPr>
          <w:rFonts w:cs="Calibri"/>
          <w:color w:val="000000" w:themeColor="text1"/>
        </w:rPr>
      </w:pPr>
    </w:p>
    <w:p w14:paraId="64CF50B2" w14:textId="77777777" w:rsidR="001127E2" w:rsidRPr="0075076D" w:rsidRDefault="001127E2" w:rsidP="001127E2">
      <w:pPr>
        <w:tabs>
          <w:tab w:val="left" w:pos="3969"/>
        </w:tabs>
        <w:jc w:val="both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Dando cumplimiento a la obligación establecida en las bases que regulan el programa, a continuación, paso a detallar a los trabajadores y personal a honorarios que se desempeñarán en la ejecución de los cursos:</w:t>
      </w:r>
    </w:p>
    <w:tbl>
      <w:tblPr>
        <w:tblW w:w="78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083"/>
        <w:gridCol w:w="2221"/>
        <w:gridCol w:w="2175"/>
      </w:tblGrid>
      <w:tr w:rsidR="001127E2" w:rsidRPr="0075076D" w14:paraId="21794239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57A8CA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304FB" w14:textId="77777777" w:rsidR="001127E2" w:rsidRPr="0075076D" w:rsidRDefault="001127E2" w:rsidP="00BF232C">
            <w:pPr>
              <w:rPr>
                <w:rFonts w:cs="Calibri"/>
                <w:b/>
                <w:bCs/>
                <w:color w:val="000000" w:themeColor="text1"/>
              </w:rPr>
            </w:pPr>
            <w:r w:rsidRPr="0075076D">
              <w:rPr>
                <w:rFonts w:cs="Calibri"/>
                <w:b/>
                <w:bCs/>
                <w:color w:val="000000" w:themeColor="text1"/>
              </w:rPr>
              <w:t>Nombre y Apellido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2E27C" w14:textId="77777777" w:rsidR="001127E2" w:rsidRPr="0075076D" w:rsidRDefault="001127E2" w:rsidP="00BF232C">
            <w:pPr>
              <w:rPr>
                <w:rFonts w:cs="Calibri"/>
                <w:b/>
                <w:bCs/>
                <w:color w:val="000000" w:themeColor="text1"/>
              </w:rPr>
            </w:pPr>
            <w:r w:rsidRPr="0075076D">
              <w:rPr>
                <w:rFonts w:cs="Calibri"/>
                <w:b/>
                <w:bCs/>
                <w:color w:val="000000" w:themeColor="text1"/>
              </w:rPr>
              <w:t>Cédula de Identidad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773FC" w14:textId="77777777" w:rsidR="001127E2" w:rsidRPr="0075076D" w:rsidRDefault="001127E2" w:rsidP="00BF232C">
            <w:pPr>
              <w:rPr>
                <w:rFonts w:cs="Calibri"/>
                <w:b/>
                <w:bCs/>
                <w:color w:val="000000" w:themeColor="text1"/>
              </w:rPr>
            </w:pPr>
            <w:r w:rsidRPr="0075076D">
              <w:rPr>
                <w:rFonts w:cs="Calibri"/>
                <w:b/>
                <w:bCs/>
                <w:color w:val="000000" w:themeColor="text1"/>
              </w:rPr>
              <w:t>Calidad Contractual</w:t>
            </w:r>
          </w:p>
        </w:tc>
      </w:tr>
      <w:tr w:rsidR="001127E2" w:rsidRPr="0075076D" w14:paraId="5D1D9991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EE369D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1EE78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6255E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A474B2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  <w:tr w:rsidR="001127E2" w:rsidRPr="0075076D" w14:paraId="157079A7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9945C3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62DDF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A8A4A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8479F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  <w:tr w:rsidR="001127E2" w:rsidRPr="0075076D" w14:paraId="57505C57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F7BBCF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ECBA42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24972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B88198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  <w:tr w:rsidR="001127E2" w:rsidRPr="0075076D" w14:paraId="08E410FF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F35151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8376DA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736EA6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8ADE5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  <w:tr w:rsidR="001127E2" w:rsidRPr="0075076D" w14:paraId="3DF4C73A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CC235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5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2E3D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1C2D7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CC5C10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  <w:tr w:rsidR="001127E2" w:rsidRPr="0075076D" w14:paraId="7AB8F9F0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BC7BF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6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AD5C2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7588E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D1AC7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  <w:tr w:rsidR="001127E2" w:rsidRPr="0075076D" w14:paraId="745BA69D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96E7D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7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08673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2F034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5A946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  <w:tr w:rsidR="001127E2" w:rsidRPr="0075076D" w14:paraId="26931F04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3BA1C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8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7C5B9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C9264A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EEE27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  <w:tr w:rsidR="001127E2" w:rsidRPr="0075076D" w14:paraId="56AF63D8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19B5EA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9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64CD90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FB63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EB1FF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  <w:tr w:rsidR="001127E2" w:rsidRPr="0075076D" w14:paraId="733B4DFF" w14:textId="77777777" w:rsidTr="00BF232C">
        <w:trPr>
          <w:trHeight w:val="292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63800" w14:textId="77777777" w:rsidR="001127E2" w:rsidRPr="0075076D" w:rsidRDefault="001127E2" w:rsidP="00BF232C">
            <w:pPr>
              <w:jc w:val="right"/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10</w:t>
            </w: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F2C5F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60037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C337AB" w14:textId="77777777" w:rsidR="001127E2" w:rsidRPr="0075076D" w:rsidRDefault="001127E2" w:rsidP="00BF232C">
            <w:pPr>
              <w:rPr>
                <w:rFonts w:cs="Calibri"/>
                <w:color w:val="000000" w:themeColor="text1"/>
              </w:rPr>
            </w:pPr>
            <w:r w:rsidRPr="0075076D">
              <w:rPr>
                <w:rFonts w:cs="Calibri"/>
                <w:color w:val="000000" w:themeColor="text1"/>
              </w:rPr>
              <w:t> </w:t>
            </w:r>
          </w:p>
        </w:tc>
      </w:tr>
    </w:tbl>
    <w:p w14:paraId="452C164A" w14:textId="77777777" w:rsidR="001127E2" w:rsidRPr="0075076D" w:rsidRDefault="001127E2" w:rsidP="001127E2">
      <w:pPr>
        <w:jc w:val="both"/>
        <w:rPr>
          <w:rFonts w:cs="Calibri"/>
          <w:color w:val="000000" w:themeColor="text1"/>
        </w:rPr>
      </w:pPr>
    </w:p>
    <w:p w14:paraId="475FE907" w14:textId="77777777" w:rsidR="001127E2" w:rsidRPr="0075076D" w:rsidRDefault="001127E2" w:rsidP="001127E2">
      <w:pPr>
        <w:jc w:val="both"/>
        <w:rPr>
          <w:rFonts w:cs="Calibri"/>
          <w:color w:val="000000" w:themeColor="text1"/>
        </w:rPr>
      </w:pPr>
    </w:p>
    <w:p w14:paraId="457B8AB5" w14:textId="77777777" w:rsidR="001127E2" w:rsidRPr="0075076D" w:rsidRDefault="001127E2" w:rsidP="001127E2">
      <w:pPr>
        <w:jc w:val="center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________________________________________</w:t>
      </w:r>
    </w:p>
    <w:p w14:paraId="2F852170" w14:textId="77777777" w:rsidR="001127E2" w:rsidRPr="0075076D" w:rsidRDefault="001127E2" w:rsidP="001127E2">
      <w:pPr>
        <w:jc w:val="center"/>
        <w:rPr>
          <w:rFonts w:cs="Calibri"/>
          <w:color w:val="000000" w:themeColor="text1"/>
        </w:rPr>
      </w:pPr>
      <w:r w:rsidRPr="0075076D">
        <w:rPr>
          <w:rFonts w:cs="Calibri"/>
          <w:color w:val="000000" w:themeColor="text1"/>
        </w:rPr>
        <w:t>NOMBRE Y FIRMA REPRESENTANTE LEGAL</w:t>
      </w:r>
    </w:p>
    <w:p w14:paraId="21609DCE" w14:textId="77777777" w:rsidR="001127E2" w:rsidRPr="0075076D" w:rsidRDefault="001127E2" w:rsidP="001127E2">
      <w:pPr>
        <w:jc w:val="center"/>
        <w:rPr>
          <w:rFonts w:cs="Calibri"/>
          <w:color w:val="000000" w:themeColor="text1"/>
        </w:rPr>
      </w:pPr>
    </w:p>
    <w:p w14:paraId="1292B2B1" w14:textId="77777777" w:rsidR="001127E2" w:rsidRDefault="001127E2" w:rsidP="001127E2">
      <w:r w:rsidRPr="0075076D">
        <w:rPr>
          <w:rFonts w:cs="Calibri"/>
          <w:color w:val="000000" w:themeColor="text1"/>
        </w:rPr>
        <w:t>FECHA _______/_______/________/</w:t>
      </w:r>
    </w:p>
    <w:sectPr w:rsidR="001127E2" w:rsidSect="001814F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82377"/>
    <w:multiLevelType w:val="hybridMultilevel"/>
    <w:tmpl w:val="834C5F2C"/>
    <w:lvl w:ilvl="0" w:tplc="669E544E">
      <w:start w:val="1"/>
      <w:numFmt w:val="decimal"/>
      <w:lvlText w:val="%1."/>
      <w:lvlJc w:val="left"/>
      <w:pPr>
        <w:ind w:left="720" w:hanging="360"/>
      </w:pPr>
    </w:lvl>
    <w:lvl w:ilvl="1" w:tplc="897E0CF0">
      <w:start w:val="1"/>
      <w:numFmt w:val="lowerLetter"/>
      <w:lvlText w:val="%2."/>
      <w:lvlJc w:val="left"/>
      <w:pPr>
        <w:ind w:left="1440" w:hanging="360"/>
      </w:pPr>
    </w:lvl>
    <w:lvl w:ilvl="2" w:tplc="98A6A06C">
      <w:start w:val="1"/>
      <w:numFmt w:val="lowerRoman"/>
      <w:lvlText w:val="%3."/>
      <w:lvlJc w:val="right"/>
      <w:pPr>
        <w:ind w:left="2160" w:hanging="180"/>
      </w:pPr>
    </w:lvl>
    <w:lvl w:ilvl="3" w:tplc="BBE23DA8">
      <w:start w:val="1"/>
      <w:numFmt w:val="decimal"/>
      <w:lvlText w:val="%4."/>
      <w:lvlJc w:val="left"/>
      <w:pPr>
        <w:ind w:left="2880" w:hanging="360"/>
      </w:pPr>
    </w:lvl>
    <w:lvl w:ilvl="4" w:tplc="AAB47050">
      <w:start w:val="1"/>
      <w:numFmt w:val="lowerLetter"/>
      <w:lvlText w:val="%5."/>
      <w:lvlJc w:val="left"/>
      <w:pPr>
        <w:ind w:left="3600" w:hanging="360"/>
      </w:pPr>
    </w:lvl>
    <w:lvl w:ilvl="5" w:tplc="181EA3D2">
      <w:start w:val="1"/>
      <w:numFmt w:val="lowerRoman"/>
      <w:lvlText w:val="%6."/>
      <w:lvlJc w:val="right"/>
      <w:pPr>
        <w:ind w:left="4320" w:hanging="180"/>
      </w:pPr>
    </w:lvl>
    <w:lvl w:ilvl="6" w:tplc="3880E77C">
      <w:start w:val="1"/>
      <w:numFmt w:val="decimal"/>
      <w:lvlText w:val="%7."/>
      <w:lvlJc w:val="left"/>
      <w:pPr>
        <w:ind w:left="5040" w:hanging="360"/>
      </w:pPr>
    </w:lvl>
    <w:lvl w:ilvl="7" w:tplc="3D2ACDD2">
      <w:start w:val="1"/>
      <w:numFmt w:val="lowerLetter"/>
      <w:lvlText w:val="%8."/>
      <w:lvlJc w:val="left"/>
      <w:pPr>
        <w:ind w:left="5760" w:hanging="360"/>
      </w:pPr>
    </w:lvl>
    <w:lvl w:ilvl="8" w:tplc="80B63A6A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74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E2"/>
    <w:rsid w:val="001127E2"/>
    <w:rsid w:val="001814F5"/>
    <w:rsid w:val="00C7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4969"/>
  <w15:chartTrackingRefBased/>
  <w15:docId w15:val="{47CE7EB5-F374-4F59-8C44-F31D9042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5">
    <w:name w:val="Tabla con cuadrícula35"/>
    <w:basedOn w:val="Tablanormal"/>
    <w:next w:val="Tablaconcuadrcula"/>
    <w:uiPriority w:val="39"/>
    <w:rsid w:val="001127E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12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Barrera Araya</dc:creator>
  <cp:keywords/>
  <dc:description/>
  <cp:lastModifiedBy>Carlos Barrera Araya</cp:lastModifiedBy>
  <cp:revision>1</cp:revision>
  <dcterms:created xsi:type="dcterms:W3CDTF">2023-03-22T15:33:00Z</dcterms:created>
  <dcterms:modified xsi:type="dcterms:W3CDTF">2023-03-22T15:51:00Z</dcterms:modified>
</cp:coreProperties>
</file>